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83F7" w14:textId="77777777" w:rsidR="00426680" w:rsidRPr="003E4E07" w:rsidRDefault="00426680" w:rsidP="003E4E07">
      <w:pPr>
        <w:pStyle w:val="Nzev"/>
        <w:rPr>
          <w:rStyle w:val="CharacterStyle2"/>
          <w:rFonts w:ascii="Tahoma" w:hAnsi="Tahoma" w:cs="Tahoma"/>
          <w:bCs w:val="0"/>
          <w:sz w:val="40"/>
          <w:szCs w:val="40"/>
        </w:rPr>
      </w:pPr>
      <w:r w:rsidRPr="003E4E07">
        <w:rPr>
          <w:rStyle w:val="CharacterStyle2"/>
          <w:rFonts w:ascii="Tahoma" w:hAnsi="Tahoma" w:cs="Tahoma"/>
          <w:bCs w:val="0"/>
          <w:sz w:val="40"/>
          <w:szCs w:val="40"/>
        </w:rPr>
        <w:t>Pozvánka</w:t>
      </w:r>
    </w:p>
    <w:p w14:paraId="0BE064FD" w14:textId="77777777" w:rsidR="00E803B1" w:rsidRPr="003E4E07" w:rsidRDefault="00E803B1" w:rsidP="00426680">
      <w:pPr>
        <w:pStyle w:val="Style1"/>
        <w:spacing w:before="288" w:line="280" w:lineRule="auto"/>
        <w:rPr>
          <w:rStyle w:val="CharacterStyle2"/>
          <w:rFonts w:ascii="Tahoma" w:hAnsi="Tahoma" w:cs="Tahoma"/>
          <w:bCs/>
          <w:sz w:val="22"/>
          <w:szCs w:val="22"/>
        </w:rPr>
      </w:pPr>
    </w:p>
    <w:p w14:paraId="3A8EF19D" w14:textId="63A9F3E5" w:rsidR="00426680" w:rsidRPr="003E4E07" w:rsidRDefault="00426680" w:rsidP="00222F1A">
      <w:pPr>
        <w:pStyle w:val="Style1"/>
        <w:spacing w:before="288" w:line="280" w:lineRule="auto"/>
        <w:jc w:val="both"/>
        <w:rPr>
          <w:rStyle w:val="CharacterStyle2"/>
          <w:rFonts w:ascii="Tahoma" w:hAnsi="Tahoma" w:cs="Tahoma"/>
          <w:bCs/>
          <w:sz w:val="22"/>
          <w:szCs w:val="22"/>
        </w:rPr>
      </w:pPr>
      <w:r w:rsidRPr="003E4E07">
        <w:rPr>
          <w:rStyle w:val="CharacterStyle2"/>
          <w:rFonts w:ascii="Tahoma" w:hAnsi="Tahoma" w:cs="Tahoma"/>
          <w:bCs/>
          <w:sz w:val="22"/>
          <w:szCs w:val="22"/>
        </w:rPr>
        <w:t>Honebního společenstva Nemotice (IČO</w:t>
      </w:r>
      <w:r w:rsidR="00A51197">
        <w:rPr>
          <w:rStyle w:val="CharacterStyle2"/>
          <w:rFonts w:ascii="Tahoma" w:hAnsi="Tahoma" w:cs="Tahoma"/>
          <w:bCs/>
          <w:sz w:val="22"/>
          <w:szCs w:val="22"/>
        </w:rPr>
        <w:t>:</w:t>
      </w:r>
      <w:r w:rsidRPr="003E4E07">
        <w:rPr>
          <w:rStyle w:val="CharacterStyle2"/>
          <w:rFonts w:ascii="Tahoma" w:hAnsi="Tahoma" w:cs="Tahoma"/>
          <w:bCs/>
          <w:sz w:val="22"/>
          <w:szCs w:val="22"/>
        </w:rPr>
        <w:t xml:space="preserve"> 47410132) na řádnou valnou hromadu, která se koná dne </w:t>
      </w:r>
      <w:r w:rsidR="0041416C">
        <w:rPr>
          <w:rStyle w:val="CharacterStyle2"/>
          <w:rFonts w:ascii="Tahoma" w:hAnsi="Tahoma" w:cs="Tahoma"/>
          <w:bCs/>
          <w:sz w:val="22"/>
          <w:szCs w:val="22"/>
        </w:rPr>
        <w:t>16.3.2023</w:t>
      </w:r>
      <w:r w:rsidRPr="003E4E07">
        <w:rPr>
          <w:rStyle w:val="CharacterStyle2"/>
          <w:rFonts w:ascii="Tahoma" w:hAnsi="Tahoma" w:cs="Tahoma"/>
          <w:bCs/>
          <w:sz w:val="22"/>
          <w:szCs w:val="22"/>
        </w:rPr>
        <w:t xml:space="preserve"> v </w:t>
      </w:r>
      <w:r w:rsidR="003E4B07">
        <w:rPr>
          <w:rStyle w:val="CharacterStyle2"/>
          <w:rFonts w:ascii="Tahoma" w:hAnsi="Tahoma" w:cs="Tahoma"/>
          <w:bCs/>
          <w:sz w:val="22"/>
          <w:szCs w:val="22"/>
        </w:rPr>
        <w:t>15</w:t>
      </w:r>
      <w:r w:rsidRPr="003E4E07">
        <w:rPr>
          <w:rStyle w:val="CharacterStyle2"/>
          <w:rFonts w:ascii="Tahoma" w:hAnsi="Tahoma" w:cs="Tahoma"/>
          <w:bCs/>
          <w:sz w:val="22"/>
          <w:szCs w:val="22"/>
        </w:rPr>
        <w:t xml:space="preserve"> hodin v </w:t>
      </w:r>
      <w:r w:rsidR="003E4B07">
        <w:rPr>
          <w:rStyle w:val="CharacterStyle2"/>
          <w:rFonts w:ascii="Tahoma" w:hAnsi="Tahoma" w:cs="Tahoma"/>
          <w:bCs/>
          <w:sz w:val="22"/>
          <w:szCs w:val="22"/>
        </w:rPr>
        <w:t>jídelně společnosti Agronet Nesovice</w:t>
      </w:r>
      <w:r w:rsidR="00AC03B7">
        <w:rPr>
          <w:rStyle w:val="CharacterStyle2"/>
          <w:rFonts w:ascii="Tahoma" w:hAnsi="Tahoma" w:cs="Tahoma"/>
          <w:bCs/>
          <w:sz w:val="22"/>
          <w:szCs w:val="22"/>
        </w:rPr>
        <w:t>,</w:t>
      </w:r>
      <w:r w:rsidR="0094213D">
        <w:rPr>
          <w:rStyle w:val="CharacterStyle2"/>
          <w:rFonts w:ascii="Tahoma" w:hAnsi="Tahoma" w:cs="Tahoma"/>
          <w:bCs/>
          <w:sz w:val="22"/>
          <w:szCs w:val="22"/>
        </w:rPr>
        <w:t xml:space="preserve"> družstvo</w:t>
      </w:r>
      <w:r w:rsidR="00D672D7">
        <w:rPr>
          <w:rStyle w:val="CharacterStyle2"/>
          <w:rFonts w:ascii="Tahoma" w:hAnsi="Tahoma" w:cs="Tahoma"/>
          <w:bCs/>
          <w:sz w:val="22"/>
          <w:szCs w:val="22"/>
        </w:rPr>
        <w:t>,</w:t>
      </w:r>
      <w:r w:rsidR="00AC03B7">
        <w:rPr>
          <w:rStyle w:val="CharacterStyle2"/>
          <w:rFonts w:ascii="Tahoma" w:hAnsi="Tahoma" w:cs="Tahoma"/>
          <w:bCs/>
          <w:sz w:val="22"/>
          <w:szCs w:val="22"/>
        </w:rPr>
        <w:t xml:space="preserve"> Nesovice 2.</w:t>
      </w:r>
    </w:p>
    <w:p w14:paraId="18D7D440" w14:textId="77777777" w:rsidR="00426680" w:rsidRPr="003E4E07" w:rsidRDefault="00426680" w:rsidP="00426680">
      <w:pPr>
        <w:pStyle w:val="Style1"/>
        <w:spacing w:before="288" w:line="280" w:lineRule="auto"/>
        <w:rPr>
          <w:rStyle w:val="CharacterStyle2"/>
          <w:rFonts w:ascii="Tahoma" w:hAnsi="Tahoma" w:cs="Tahoma"/>
          <w:bCs/>
          <w:sz w:val="22"/>
          <w:szCs w:val="22"/>
        </w:rPr>
      </w:pPr>
      <w:r w:rsidRPr="003E4E07">
        <w:rPr>
          <w:rStyle w:val="CharacterStyle2"/>
          <w:rFonts w:ascii="Tahoma" w:hAnsi="Tahoma" w:cs="Tahoma"/>
          <w:bCs/>
          <w:sz w:val="22"/>
          <w:szCs w:val="22"/>
        </w:rPr>
        <w:t>Program:</w:t>
      </w:r>
    </w:p>
    <w:p w14:paraId="2AF66847" w14:textId="77777777" w:rsidR="00426680" w:rsidRPr="003E4E07" w:rsidRDefault="00AB5691" w:rsidP="00426680">
      <w:pPr>
        <w:pStyle w:val="Style1"/>
        <w:numPr>
          <w:ilvl w:val="0"/>
          <w:numId w:val="2"/>
        </w:numPr>
        <w:spacing w:before="288" w:line="280" w:lineRule="auto"/>
        <w:rPr>
          <w:rStyle w:val="CharacterStyle2"/>
          <w:rFonts w:ascii="Tahoma" w:hAnsi="Tahoma" w:cs="Tahoma"/>
          <w:bCs/>
          <w:sz w:val="22"/>
          <w:szCs w:val="22"/>
        </w:rPr>
      </w:pPr>
      <w:r>
        <w:rPr>
          <w:rStyle w:val="CharacterStyle2"/>
          <w:rFonts w:ascii="Tahoma" w:hAnsi="Tahoma" w:cs="Tahoma"/>
          <w:bCs/>
          <w:sz w:val="22"/>
          <w:szCs w:val="22"/>
        </w:rPr>
        <w:t>Z</w:t>
      </w:r>
      <w:r w:rsidR="00426680" w:rsidRPr="003E4E07">
        <w:rPr>
          <w:rStyle w:val="CharacterStyle2"/>
          <w:rFonts w:ascii="Tahoma" w:hAnsi="Tahoma" w:cs="Tahoma"/>
          <w:bCs/>
          <w:sz w:val="22"/>
          <w:szCs w:val="22"/>
        </w:rPr>
        <w:t>ahájení</w:t>
      </w:r>
    </w:p>
    <w:p w14:paraId="4A0B3B24" w14:textId="77777777" w:rsidR="00AB5691" w:rsidRDefault="009451A8" w:rsidP="00426680">
      <w:pPr>
        <w:pStyle w:val="Style1"/>
        <w:numPr>
          <w:ilvl w:val="0"/>
          <w:numId w:val="2"/>
        </w:numPr>
        <w:spacing w:before="288" w:line="280" w:lineRule="auto"/>
        <w:rPr>
          <w:rStyle w:val="CharacterStyle2"/>
          <w:rFonts w:ascii="Tahoma" w:hAnsi="Tahoma" w:cs="Tahoma"/>
          <w:bCs/>
          <w:sz w:val="22"/>
          <w:szCs w:val="22"/>
        </w:rPr>
      </w:pPr>
      <w:r w:rsidRPr="003E4E07">
        <w:rPr>
          <w:rStyle w:val="CharacterStyle2"/>
          <w:rFonts w:ascii="Tahoma" w:hAnsi="Tahoma" w:cs="Tahoma"/>
          <w:bCs/>
          <w:sz w:val="22"/>
          <w:szCs w:val="22"/>
        </w:rPr>
        <w:t xml:space="preserve">Volba </w:t>
      </w:r>
      <w:r>
        <w:rPr>
          <w:rStyle w:val="CharacterStyle2"/>
          <w:rFonts w:ascii="Tahoma" w:hAnsi="Tahoma" w:cs="Tahoma"/>
          <w:bCs/>
          <w:sz w:val="22"/>
          <w:szCs w:val="22"/>
        </w:rPr>
        <w:t xml:space="preserve">předsedajícího, </w:t>
      </w:r>
      <w:r w:rsidRPr="003E4E07">
        <w:rPr>
          <w:rStyle w:val="CharacterStyle2"/>
          <w:rFonts w:ascii="Tahoma" w:hAnsi="Tahoma" w:cs="Tahoma"/>
          <w:bCs/>
          <w:sz w:val="22"/>
          <w:szCs w:val="22"/>
        </w:rPr>
        <w:t xml:space="preserve">zapisovatele a ověřovatele zápisu </w:t>
      </w:r>
    </w:p>
    <w:p w14:paraId="2BE8BBA1" w14:textId="77777777" w:rsidR="00426680" w:rsidRPr="003E4E07" w:rsidRDefault="00426680" w:rsidP="00426680">
      <w:pPr>
        <w:pStyle w:val="Style1"/>
        <w:numPr>
          <w:ilvl w:val="0"/>
          <w:numId w:val="2"/>
        </w:numPr>
        <w:spacing w:before="288" w:line="280" w:lineRule="auto"/>
        <w:rPr>
          <w:rStyle w:val="CharacterStyle2"/>
          <w:rFonts w:ascii="Tahoma" w:hAnsi="Tahoma" w:cs="Tahoma"/>
          <w:bCs/>
          <w:sz w:val="22"/>
          <w:szCs w:val="22"/>
        </w:rPr>
      </w:pPr>
      <w:r w:rsidRPr="003E4E07">
        <w:rPr>
          <w:rStyle w:val="CharacterStyle2"/>
          <w:rFonts w:ascii="Tahoma" w:hAnsi="Tahoma" w:cs="Tahoma"/>
          <w:bCs/>
          <w:sz w:val="22"/>
          <w:szCs w:val="22"/>
        </w:rPr>
        <w:t>Schválení programu valné hromady</w:t>
      </w:r>
    </w:p>
    <w:p w14:paraId="1A72EA61" w14:textId="77777777" w:rsidR="00AB5691" w:rsidRPr="003E4E07" w:rsidRDefault="00AB5691" w:rsidP="00AB5691">
      <w:pPr>
        <w:pStyle w:val="Style1"/>
        <w:numPr>
          <w:ilvl w:val="0"/>
          <w:numId w:val="2"/>
        </w:numPr>
        <w:spacing w:before="288" w:line="280" w:lineRule="auto"/>
        <w:rPr>
          <w:rStyle w:val="CharacterStyle2"/>
          <w:rFonts w:ascii="Tahoma" w:hAnsi="Tahoma" w:cs="Tahoma"/>
          <w:bCs/>
          <w:sz w:val="22"/>
          <w:szCs w:val="22"/>
        </w:rPr>
      </w:pPr>
      <w:r w:rsidRPr="003E4E07">
        <w:rPr>
          <w:rStyle w:val="CharacterStyle2"/>
          <w:rFonts w:ascii="Tahoma" w:hAnsi="Tahoma" w:cs="Tahoma"/>
          <w:bCs/>
          <w:sz w:val="22"/>
          <w:szCs w:val="22"/>
        </w:rPr>
        <w:t>Správa výboru HS  za uplynulé období</w:t>
      </w:r>
    </w:p>
    <w:p w14:paraId="45964B60" w14:textId="77777777" w:rsidR="00D619FA" w:rsidRPr="003E4E07" w:rsidRDefault="00D619FA" w:rsidP="00D619FA">
      <w:pPr>
        <w:pStyle w:val="Style1"/>
        <w:numPr>
          <w:ilvl w:val="0"/>
          <w:numId w:val="2"/>
        </w:numPr>
        <w:spacing w:before="288" w:line="280" w:lineRule="auto"/>
        <w:jc w:val="both"/>
        <w:rPr>
          <w:rStyle w:val="CharacterStyle2"/>
          <w:rFonts w:ascii="Tahoma" w:hAnsi="Tahoma" w:cs="Tahoma"/>
          <w:bCs/>
          <w:sz w:val="22"/>
          <w:szCs w:val="22"/>
        </w:rPr>
      </w:pPr>
      <w:r w:rsidRPr="003E4E07">
        <w:rPr>
          <w:rStyle w:val="CharacterStyle2"/>
          <w:rFonts w:ascii="Tahoma" w:hAnsi="Tahoma" w:cs="Tahoma"/>
          <w:bCs/>
          <w:sz w:val="22"/>
          <w:szCs w:val="22"/>
        </w:rPr>
        <w:t xml:space="preserve">Změna čl. 8/1 stanov (snížení počtu členů honebního výboru, takže nové znění čl. 8/1 bude toto: </w:t>
      </w:r>
      <w:r w:rsidRPr="003E4E07">
        <w:rPr>
          <w:rStyle w:val="CharacterStyle2"/>
          <w:rFonts w:ascii="Tahoma" w:hAnsi="Tahoma" w:cs="Tahoma"/>
          <w:bCs/>
          <w:i/>
          <w:sz w:val="22"/>
          <w:szCs w:val="22"/>
        </w:rPr>
        <w:t xml:space="preserve">Honební výbor je </w:t>
      </w:r>
      <w:r w:rsidR="00985305">
        <w:rPr>
          <w:rStyle w:val="CharacterStyle2"/>
          <w:rFonts w:ascii="Tahoma" w:hAnsi="Tahoma" w:cs="Tahoma"/>
          <w:bCs/>
          <w:i/>
          <w:sz w:val="22"/>
          <w:szCs w:val="22"/>
        </w:rPr>
        <w:t>čtyř</w:t>
      </w:r>
      <w:r w:rsidRPr="003E4E07">
        <w:rPr>
          <w:rStyle w:val="CharacterStyle2"/>
          <w:rFonts w:ascii="Tahoma" w:hAnsi="Tahoma" w:cs="Tahoma"/>
          <w:bCs/>
          <w:i/>
          <w:sz w:val="22"/>
          <w:szCs w:val="22"/>
        </w:rPr>
        <w:t xml:space="preserve">členný a tvoří jej honební starosta, honební místostarosta a </w:t>
      </w:r>
      <w:r w:rsidR="00985305">
        <w:rPr>
          <w:rStyle w:val="CharacterStyle2"/>
          <w:rFonts w:ascii="Tahoma" w:hAnsi="Tahoma" w:cs="Tahoma"/>
          <w:bCs/>
          <w:i/>
          <w:sz w:val="22"/>
          <w:szCs w:val="22"/>
        </w:rPr>
        <w:t>dva</w:t>
      </w:r>
      <w:r w:rsidRPr="003E4E07">
        <w:rPr>
          <w:rStyle w:val="CharacterStyle2"/>
          <w:rFonts w:ascii="Tahoma" w:hAnsi="Tahoma" w:cs="Tahoma"/>
          <w:bCs/>
          <w:i/>
          <w:sz w:val="22"/>
          <w:szCs w:val="22"/>
        </w:rPr>
        <w:t xml:space="preserve"> další člen</w:t>
      </w:r>
      <w:r w:rsidR="00985305">
        <w:rPr>
          <w:rStyle w:val="CharacterStyle2"/>
          <w:rFonts w:ascii="Tahoma" w:hAnsi="Tahoma" w:cs="Tahoma"/>
          <w:bCs/>
          <w:i/>
          <w:sz w:val="22"/>
          <w:szCs w:val="22"/>
        </w:rPr>
        <w:t>ové</w:t>
      </w:r>
      <w:r w:rsidRPr="003E4E07">
        <w:rPr>
          <w:rStyle w:val="CharacterStyle2"/>
          <w:rFonts w:ascii="Tahoma" w:hAnsi="Tahoma" w:cs="Tahoma"/>
          <w:bCs/>
          <w:sz w:val="22"/>
          <w:szCs w:val="22"/>
        </w:rPr>
        <w:t>)</w:t>
      </w:r>
    </w:p>
    <w:p w14:paraId="31D68E4C" w14:textId="77777777" w:rsidR="00426680" w:rsidRPr="003E4E07" w:rsidRDefault="004454EE" w:rsidP="005B325F">
      <w:pPr>
        <w:pStyle w:val="Style1"/>
        <w:numPr>
          <w:ilvl w:val="0"/>
          <w:numId w:val="2"/>
        </w:numPr>
        <w:spacing w:before="288" w:line="280" w:lineRule="auto"/>
        <w:jc w:val="both"/>
        <w:rPr>
          <w:rStyle w:val="CharacterStyle2"/>
          <w:rFonts w:ascii="Tahoma" w:hAnsi="Tahoma" w:cs="Tahoma"/>
          <w:bCs/>
          <w:sz w:val="22"/>
          <w:szCs w:val="22"/>
        </w:rPr>
      </w:pPr>
      <w:r>
        <w:rPr>
          <w:rStyle w:val="CharacterStyle2"/>
          <w:rFonts w:ascii="Tahoma" w:hAnsi="Tahoma" w:cs="Tahoma"/>
          <w:bCs/>
          <w:sz w:val="22"/>
          <w:szCs w:val="22"/>
        </w:rPr>
        <w:t>Odvolání stávajícího a v</w:t>
      </w:r>
      <w:r w:rsidR="00426680" w:rsidRPr="003E4E07">
        <w:rPr>
          <w:rStyle w:val="CharacterStyle2"/>
          <w:rFonts w:ascii="Tahoma" w:hAnsi="Tahoma" w:cs="Tahoma"/>
          <w:bCs/>
          <w:sz w:val="22"/>
          <w:szCs w:val="22"/>
        </w:rPr>
        <w:t xml:space="preserve">olba </w:t>
      </w:r>
      <w:r>
        <w:rPr>
          <w:rStyle w:val="CharacterStyle2"/>
          <w:rFonts w:ascii="Tahoma" w:hAnsi="Tahoma" w:cs="Tahoma"/>
          <w:bCs/>
          <w:sz w:val="22"/>
          <w:szCs w:val="22"/>
        </w:rPr>
        <w:t xml:space="preserve">nového </w:t>
      </w:r>
      <w:r w:rsidR="00426680" w:rsidRPr="003E4E07">
        <w:rPr>
          <w:rStyle w:val="CharacterStyle2"/>
          <w:rFonts w:ascii="Tahoma" w:hAnsi="Tahoma" w:cs="Tahoma"/>
          <w:bCs/>
          <w:sz w:val="22"/>
          <w:szCs w:val="22"/>
        </w:rPr>
        <w:t>honebního výboru</w:t>
      </w:r>
      <w:r w:rsidR="006662D9">
        <w:rPr>
          <w:rStyle w:val="CharacterStyle2"/>
          <w:rFonts w:ascii="Tahoma" w:hAnsi="Tahoma" w:cs="Tahoma"/>
          <w:bCs/>
          <w:sz w:val="22"/>
          <w:szCs w:val="22"/>
        </w:rPr>
        <w:t>, honebního starosty a místostarosty</w:t>
      </w:r>
      <w:r w:rsidR="005B325F">
        <w:rPr>
          <w:rStyle w:val="CharacterStyle2"/>
          <w:rFonts w:ascii="Tahoma" w:hAnsi="Tahoma" w:cs="Tahoma"/>
          <w:bCs/>
          <w:sz w:val="22"/>
          <w:szCs w:val="22"/>
        </w:rPr>
        <w:t xml:space="preserve">. </w:t>
      </w:r>
    </w:p>
    <w:p w14:paraId="0F1DCD15" w14:textId="77777777" w:rsidR="00426680" w:rsidRPr="003E4E07" w:rsidRDefault="00426680" w:rsidP="00426680">
      <w:pPr>
        <w:pStyle w:val="Style1"/>
        <w:numPr>
          <w:ilvl w:val="0"/>
          <w:numId w:val="2"/>
        </w:numPr>
        <w:spacing w:before="288" w:line="280" w:lineRule="auto"/>
        <w:rPr>
          <w:rStyle w:val="CharacterStyle2"/>
          <w:rFonts w:ascii="Tahoma" w:hAnsi="Tahoma" w:cs="Tahoma"/>
          <w:bCs/>
          <w:sz w:val="22"/>
          <w:szCs w:val="22"/>
        </w:rPr>
      </w:pPr>
      <w:r w:rsidRPr="003E4E07">
        <w:rPr>
          <w:rStyle w:val="CharacterStyle2"/>
          <w:rFonts w:ascii="Tahoma" w:hAnsi="Tahoma" w:cs="Tahoma"/>
          <w:bCs/>
          <w:sz w:val="22"/>
          <w:szCs w:val="22"/>
        </w:rPr>
        <w:t>Použití čistého výtěžku hospodaření</w:t>
      </w:r>
    </w:p>
    <w:p w14:paraId="05515F72" w14:textId="77777777" w:rsidR="00426680" w:rsidRPr="003E4E07" w:rsidRDefault="00426680" w:rsidP="00426680">
      <w:pPr>
        <w:pStyle w:val="Style1"/>
        <w:numPr>
          <w:ilvl w:val="0"/>
          <w:numId w:val="2"/>
        </w:numPr>
        <w:spacing w:before="288" w:line="280" w:lineRule="auto"/>
        <w:rPr>
          <w:rStyle w:val="CharacterStyle2"/>
          <w:rFonts w:ascii="Tahoma" w:hAnsi="Tahoma" w:cs="Tahoma"/>
          <w:bCs/>
          <w:sz w:val="22"/>
          <w:szCs w:val="22"/>
        </w:rPr>
      </w:pPr>
      <w:r w:rsidRPr="003E4E07">
        <w:rPr>
          <w:rStyle w:val="CharacterStyle2"/>
          <w:rFonts w:ascii="Tahoma" w:hAnsi="Tahoma" w:cs="Tahoma"/>
          <w:bCs/>
          <w:sz w:val="22"/>
          <w:szCs w:val="22"/>
        </w:rPr>
        <w:t>Pronájem  honitby na další období</w:t>
      </w:r>
    </w:p>
    <w:p w14:paraId="1DC75076" w14:textId="77777777" w:rsidR="00426680" w:rsidRPr="003E4E07" w:rsidRDefault="00426680" w:rsidP="00426680">
      <w:pPr>
        <w:pStyle w:val="Style1"/>
        <w:numPr>
          <w:ilvl w:val="0"/>
          <w:numId w:val="2"/>
        </w:numPr>
        <w:spacing w:before="288" w:line="280" w:lineRule="auto"/>
        <w:rPr>
          <w:rStyle w:val="CharacterStyle2"/>
          <w:rFonts w:ascii="Tahoma" w:hAnsi="Tahoma" w:cs="Tahoma"/>
          <w:bCs/>
          <w:sz w:val="22"/>
          <w:szCs w:val="22"/>
        </w:rPr>
      </w:pPr>
      <w:r w:rsidRPr="003E4E07">
        <w:rPr>
          <w:rStyle w:val="CharacterStyle2"/>
          <w:rFonts w:ascii="Tahoma" w:hAnsi="Tahoma" w:cs="Tahoma"/>
          <w:bCs/>
          <w:sz w:val="22"/>
          <w:szCs w:val="22"/>
        </w:rPr>
        <w:t>Usnesení, závěr</w:t>
      </w:r>
    </w:p>
    <w:p w14:paraId="0266939D" w14:textId="77777777" w:rsidR="00E803B1" w:rsidRPr="003E4E07" w:rsidRDefault="00E803B1" w:rsidP="00E803B1">
      <w:pPr>
        <w:pStyle w:val="Style1"/>
        <w:spacing w:before="288" w:line="280" w:lineRule="auto"/>
        <w:rPr>
          <w:rStyle w:val="CharacterStyle2"/>
          <w:rFonts w:ascii="Tahoma" w:hAnsi="Tahoma" w:cs="Tahoma"/>
          <w:bCs/>
          <w:sz w:val="22"/>
          <w:szCs w:val="22"/>
        </w:rPr>
      </w:pPr>
    </w:p>
    <w:p w14:paraId="3439B239" w14:textId="77777777" w:rsidR="00E803B1" w:rsidRDefault="00E803B1" w:rsidP="001F3634">
      <w:pPr>
        <w:pStyle w:val="Style1"/>
        <w:kinsoku w:val="0"/>
        <w:autoSpaceDE/>
        <w:autoSpaceDN/>
        <w:adjustRightInd/>
        <w:spacing w:before="288" w:line="280" w:lineRule="auto"/>
        <w:jc w:val="both"/>
        <w:rPr>
          <w:rStyle w:val="CharacterStyle2"/>
          <w:rFonts w:ascii="Tahoma" w:hAnsi="Tahoma" w:cs="Tahoma"/>
          <w:bCs/>
          <w:sz w:val="22"/>
          <w:szCs w:val="22"/>
        </w:rPr>
      </w:pPr>
      <w:r w:rsidRPr="003E4E07">
        <w:rPr>
          <w:rStyle w:val="CharacterStyle2"/>
          <w:rFonts w:ascii="Tahoma" w:hAnsi="Tahoma" w:cs="Tahoma"/>
          <w:bCs/>
          <w:sz w:val="22"/>
          <w:szCs w:val="22"/>
        </w:rPr>
        <w:t xml:space="preserve">Náležitosti stanovené čl. 6/4 Stanov jsou k nahlédnutí u </w:t>
      </w:r>
      <w:r w:rsidR="00D51014">
        <w:rPr>
          <w:rStyle w:val="CharacterStyle2"/>
          <w:rFonts w:ascii="Tahoma" w:hAnsi="Tahoma" w:cs="Tahoma"/>
          <w:bCs/>
          <w:sz w:val="22"/>
          <w:szCs w:val="22"/>
        </w:rPr>
        <w:t xml:space="preserve">člena výboru, dříve </w:t>
      </w:r>
      <w:r w:rsidRPr="003E4E07">
        <w:rPr>
          <w:rStyle w:val="CharacterStyle2"/>
          <w:rFonts w:ascii="Tahoma" w:hAnsi="Tahoma" w:cs="Tahoma"/>
          <w:bCs/>
          <w:sz w:val="22"/>
          <w:szCs w:val="22"/>
        </w:rPr>
        <w:t>honebního starosty</w:t>
      </w:r>
      <w:r w:rsidR="00452899">
        <w:rPr>
          <w:rStyle w:val="CharacterStyle2"/>
          <w:rFonts w:ascii="Tahoma" w:hAnsi="Tahoma" w:cs="Tahoma"/>
          <w:bCs/>
          <w:sz w:val="22"/>
          <w:szCs w:val="22"/>
        </w:rPr>
        <w:t>.</w:t>
      </w:r>
    </w:p>
    <w:p w14:paraId="2476F36D" w14:textId="77777777" w:rsidR="00AB5691" w:rsidRPr="003E4E07" w:rsidRDefault="00AB5691" w:rsidP="001F3634">
      <w:pPr>
        <w:pStyle w:val="Style1"/>
        <w:kinsoku w:val="0"/>
        <w:autoSpaceDE/>
        <w:autoSpaceDN/>
        <w:adjustRightInd/>
        <w:spacing w:before="288" w:line="280" w:lineRule="auto"/>
        <w:jc w:val="both"/>
        <w:rPr>
          <w:rStyle w:val="CharacterStyle2"/>
          <w:rFonts w:ascii="Tahoma" w:hAnsi="Tahoma" w:cs="Tahoma"/>
          <w:bCs/>
          <w:sz w:val="22"/>
          <w:szCs w:val="22"/>
        </w:rPr>
      </w:pPr>
    </w:p>
    <w:p w14:paraId="0265685B" w14:textId="77777777" w:rsidR="00426680" w:rsidRPr="003E4E07" w:rsidRDefault="00AB5691" w:rsidP="001F3634">
      <w:pPr>
        <w:pStyle w:val="Style1"/>
        <w:kinsoku w:val="0"/>
        <w:autoSpaceDE/>
        <w:autoSpaceDN/>
        <w:adjustRightInd/>
        <w:spacing w:before="288" w:line="280" w:lineRule="auto"/>
        <w:jc w:val="both"/>
        <w:rPr>
          <w:rStyle w:val="CharacterStyle2"/>
          <w:rFonts w:ascii="Tahoma" w:hAnsi="Tahoma" w:cs="Tahoma"/>
          <w:bCs/>
          <w:sz w:val="22"/>
          <w:szCs w:val="22"/>
        </w:rPr>
      </w:pPr>
      <w:r>
        <w:rPr>
          <w:rStyle w:val="CharacterStyle2"/>
          <w:rFonts w:ascii="Tahoma" w:hAnsi="Tahoma" w:cs="Tahoma"/>
          <w:bCs/>
          <w:sz w:val="22"/>
          <w:szCs w:val="22"/>
        </w:rPr>
        <w:t>J</w:t>
      </w:r>
      <w:r w:rsidR="00426680" w:rsidRPr="003E4E07">
        <w:rPr>
          <w:rStyle w:val="CharacterStyle2"/>
          <w:rFonts w:ascii="Tahoma" w:hAnsi="Tahoma" w:cs="Tahoma"/>
          <w:bCs/>
          <w:sz w:val="22"/>
          <w:szCs w:val="22"/>
        </w:rPr>
        <w:t>estliže se nemůžete zúčastnit, vypl</w:t>
      </w:r>
      <w:r w:rsidR="001F3634" w:rsidRPr="003E4E07">
        <w:rPr>
          <w:rStyle w:val="CharacterStyle2"/>
          <w:rFonts w:ascii="Tahoma" w:hAnsi="Tahoma" w:cs="Tahoma"/>
          <w:bCs/>
          <w:sz w:val="22"/>
          <w:szCs w:val="22"/>
        </w:rPr>
        <w:t>ňte</w:t>
      </w:r>
      <w:r w:rsidR="00426680" w:rsidRPr="003E4E07">
        <w:rPr>
          <w:rStyle w:val="CharacterStyle2"/>
          <w:rFonts w:ascii="Tahoma" w:hAnsi="Tahoma" w:cs="Tahoma"/>
          <w:bCs/>
          <w:sz w:val="22"/>
          <w:szCs w:val="22"/>
        </w:rPr>
        <w:t>, prosím, plnou moc v</w:t>
      </w:r>
      <w:r>
        <w:rPr>
          <w:rStyle w:val="CharacterStyle2"/>
          <w:rFonts w:ascii="Tahoma" w:hAnsi="Tahoma" w:cs="Tahoma"/>
          <w:bCs/>
          <w:sz w:val="22"/>
          <w:szCs w:val="22"/>
        </w:rPr>
        <w:t xml:space="preserve"> příloze </w:t>
      </w:r>
      <w:r w:rsidR="00426680" w:rsidRPr="003E4E07">
        <w:rPr>
          <w:rStyle w:val="CharacterStyle2"/>
          <w:rFonts w:ascii="Tahoma" w:hAnsi="Tahoma" w:cs="Tahoma"/>
          <w:bCs/>
          <w:sz w:val="22"/>
          <w:szCs w:val="22"/>
        </w:rPr>
        <w:t xml:space="preserve"> a předejte jí zmocněné osobě</w:t>
      </w:r>
      <w:r w:rsidR="001F3634" w:rsidRPr="003E4E07">
        <w:rPr>
          <w:rStyle w:val="CharacterStyle2"/>
          <w:rFonts w:ascii="Tahoma" w:hAnsi="Tahoma" w:cs="Tahoma"/>
          <w:bCs/>
          <w:sz w:val="22"/>
          <w:szCs w:val="22"/>
        </w:rPr>
        <w:t>.</w:t>
      </w:r>
    </w:p>
    <w:p w14:paraId="076110AD" w14:textId="77777777" w:rsidR="00426680" w:rsidRPr="003E4E07" w:rsidRDefault="00426680">
      <w:pPr>
        <w:pStyle w:val="Style1"/>
        <w:kinsoku w:val="0"/>
        <w:autoSpaceDE/>
        <w:autoSpaceDN/>
        <w:adjustRightInd/>
        <w:spacing w:before="288" w:line="280" w:lineRule="auto"/>
        <w:ind w:left="3384"/>
        <w:rPr>
          <w:rStyle w:val="CharacterStyle2"/>
          <w:rFonts w:ascii="Tahoma" w:hAnsi="Tahoma" w:cs="Tahoma"/>
          <w:bCs/>
          <w:sz w:val="22"/>
          <w:szCs w:val="22"/>
        </w:rPr>
      </w:pPr>
    </w:p>
    <w:p w14:paraId="31C9775F" w14:textId="77777777" w:rsidR="00E803B1" w:rsidRDefault="00E803B1" w:rsidP="00786E98">
      <w:pPr>
        <w:pStyle w:val="Style1"/>
        <w:kinsoku w:val="0"/>
        <w:autoSpaceDE/>
        <w:autoSpaceDN/>
        <w:adjustRightInd/>
        <w:spacing w:before="288" w:line="280" w:lineRule="auto"/>
        <w:ind w:left="3384"/>
        <w:rPr>
          <w:rStyle w:val="CharacterStyle2"/>
          <w:rFonts w:ascii="Tahoma" w:hAnsi="Tahoma" w:cs="Tahoma"/>
          <w:bCs/>
          <w:sz w:val="22"/>
          <w:szCs w:val="22"/>
        </w:rPr>
      </w:pPr>
    </w:p>
    <w:p w14:paraId="18F53CAA" w14:textId="77777777" w:rsidR="00786E98" w:rsidRDefault="00786E98" w:rsidP="00786E98">
      <w:pPr>
        <w:pStyle w:val="Style1"/>
        <w:kinsoku w:val="0"/>
        <w:autoSpaceDE/>
        <w:autoSpaceDN/>
        <w:adjustRightInd/>
        <w:spacing w:before="288" w:line="280" w:lineRule="auto"/>
        <w:ind w:left="3384"/>
        <w:rPr>
          <w:rStyle w:val="CharacterStyle2"/>
          <w:rFonts w:ascii="Tahoma" w:hAnsi="Tahoma" w:cs="Tahoma"/>
          <w:b/>
          <w:bCs/>
          <w:sz w:val="32"/>
          <w:szCs w:val="32"/>
        </w:rPr>
      </w:pPr>
      <w:r w:rsidRPr="003E4E07">
        <w:rPr>
          <w:rStyle w:val="CharacterStyle2"/>
          <w:rFonts w:ascii="Tahoma" w:hAnsi="Tahoma" w:cs="Tahoma"/>
          <w:b/>
          <w:bCs/>
          <w:sz w:val="32"/>
          <w:szCs w:val="32"/>
        </w:rPr>
        <w:lastRenderedPageBreak/>
        <w:t>PLNÁ MOC</w:t>
      </w:r>
    </w:p>
    <w:p w14:paraId="13250317" w14:textId="19B14F47" w:rsidR="00203F3C" w:rsidRPr="003E4E07" w:rsidRDefault="00203F3C" w:rsidP="00786E98">
      <w:pPr>
        <w:pStyle w:val="Style1"/>
        <w:kinsoku w:val="0"/>
        <w:autoSpaceDE/>
        <w:autoSpaceDN/>
        <w:adjustRightInd/>
        <w:spacing w:before="288" w:line="280" w:lineRule="auto"/>
        <w:rPr>
          <w:rStyle w:val="CharacterStyle1"/>
          <w:bCs/>
          <w:sz w:val="22"/>
          <w:szCs w:val="22"/>
        </w:rPr>
      </w:pPr>
      <w:r w:rsidRPr="003E4E07">
        <w:rPr>
          <w:rStyle w:val="CharacterStyle1"/>
          <w:spacing w:val="3"/>
          <w:sz w:val="22"/>
          <w:szCs w:val="22"/>
        </w:rPr>
        <w:t>k zastupování na va</w:t>
      </w:r>
      <w:r w:rsidR="00426680" w:rsidRPr="003E4E07">
        <w:rPr>
          <w:rStyle w:val="CharacterStyle1"/>
          <w:spacing w:val="3"/>
          <w:sz w:val="22"/>
          <w:szCs w:val="22"/>
        </w:rPr>
        <w:t>l</w:t>
      </w:r>
      <w:r w:rsidRPr="003E4E07">
        <w:rPr>
          <w:rStyle w:val="CharacterStyle1"/>
          <w:spacing w:val="3"/>
          <w:sz w:val="22"/>
          <w:szCs w:val="22"/>
        </w:rPr>
        <w:t xml:space="preserve">né hromadě </w:t>
      </w:r>
      <w:r w:rsidR="00426680" w:rsidRPr="003E4E07">
        <w:rPr>
          <w:rStyle w:val="CharacterStyle1"/>
          <w:spacing w:val="3"/>
          <w:sz w:val="22"/>
          <w:szCs w:val="22"/>
        </w:rPr>
        <w:t>Honebního společenstva Nemotice</w:t>
      </w:r>
      <w:r w:rsidR="002A6397">
        <w:rPr>
          <w:rStyle w:val="CharacterStyle1"/>
          <w:spacing w:val="3"/>
          <w:sz w:val="22"/>
          <w:szCs w:val="22"/>
        </w:rPr>
        <w:t xml:space="preserve"> (IČO 47410132)</w:t>
      </w:r>
      <w:r w:rsidRPr="003E4E07">
        <w:rPr>
          <w:rStyle w:val="CharacterStyle1"/>
          <w:i/>
          <w:iCs/>
          <w:spacing w:val="3"/>
          <w:sz w:val="22"/>
          <w:szCs w:val="22"/>
        </w:rPr>
        <w:t xml:space="preserve"> </w:t>
      </w:r>
      <w:r w:rsidRPr="003E4E07">
        <w:rPr>
          <w:rStyle w:val="CharacterStyle1"/>
          <w:spacing w:val="3"/>
          <w:sz w:val="22"/>
          <w:szCs w:val="22"/>
        </w:rPr>
        <w:t xml:space="preserve">konané dne </w:t>
      </w:r>
      <w:r w:rsidR="002A6397">
        <w:rPr>
          <w:rStyle w:val="CharacterStyle1"/>
          <w:spacing w:val="3"/>
          <w:sz w:val="22"/>
          <w:szCs w:val="22"/>
        </w:rPr>
        <w:t>16.3.2023</w:t>
      </w:r>
    </w:p>
    <w:p w14:paraId="0DF44377" w14:textId="77777777" w:rsidR="001F3634" w:rsidRPr="003E4E07" w:rsidRDefault="001F3634">
      <w:pPr>
        <w:pStyle w:val="Style2"/>
        <w:kinsoku w:val="0"/>
        <w:autoSpaceDE/>
        <w:autoSpaceDN/>
        <w:spacing w:before="144" w:line="240" w:lineRule="auto"/>
        <w:rPr>
          <w:rStyle w:val="CharacterStyle1"/>
          <w:spacing w:val="3"/>
          <w:sz w:val="22"/>
          <w:szCs w:val="22"/>
        </w:rPr>
      </w:pPr>
    </w:p>
    <w:p w14:paraId="6ECCED9A" w14:textId="77777777" w:rsidR="00203F3C" w:rsidRPr="003E4E07" w:rsidRDefault="00203F3C" w:rsidP="001F3634">
      <w:pPr>
        <w:pStyle w:val="Style2"/>
        <w:kinsoku w:val="0"/>
        <w:autoSpaceDE/>
        <w:autoSpaceDN/>
        <w:spacing w:before="0" w:line="240" w:lineRule="auto"/>
        <w:rPr>
          <w:rStyle w:val="CharacterStyle1"/>
          <w:spacing w:val="3"/>
          <w:sz w:val="22"/>
          <w:szCs w:val="22"/>
        </w:rPr>
      </w:pPr>
      <w:r w:rsidRPr="003E4E07">
        <w:rPr>
          <w:rStyle w:val="CharacterStyle1"/>
          <w:spacing w:val="3"/>
          <w:sz w:val="22"/>
          <w:szCs w:val="22"/>
        </w:rPr>
        <w:t>Já,</w:t>
      </w:r>
      <w:r w:rsidR="00426680" w:rsidRPr="003E4E07">
        <w:rPr>
          <w:rStyle w:val="CharacterStyle1"/>
          <w:spacing w:val="3"/>
          <w:sz w:val="22"/>
          <w:szCs w:val="22"/>
        </w:rPr>
        <w:t xml:space="preserve"> níže</w:t>
      </w:r>
      <w:r w:rsidRPr="003E4E07">
        <w:rPr>
          <w:rStyle w:val="CharacterStyle1"/>
          <w:spacing w:val="3"/>
          <w:sz w:val="22"/>
          <w:szCs w:val="22"/>
        </w:rPr>
        <w:t xml:space="preserve"> podepsaný člen honebního </w:t>
      </w:r>
      <w:r w:rsidR="00786E98" w:rsidRPr="003E4E07">
        <w:rPr>
          <w:rStyle w:val="CharacterStyle1"/>
          <w:spacing w:val="3"/>
          <w:sz w:val="22"/>
          <w:szCs w:val="22"/>
        </w:rPr>
        <w:t>společenstva</w:t>
      </w:r>
      <w:r w:rsidRPr="003E4E07">
        <w:rPr>
          <w:rStyle w:val="CharacterStyle1"/>
          <w:spacing w:val="3"/>
          <w:sz w:val="22"/>
          <w:szCs w:val="22"/>
        </w:rPr>
        <w:t xml:space="preserve">, </w:t>
      </w:r>
    </w:p>
    <w:p w14:paraId="46C42C70" w14:textId="77777777" w:rsidR="00E803B1" w:rsidRPr="003E4E07" w:rsidRDefault="00E803B1" w:rsidP="001F3634">
      <w:pPr>
        <w:pStyle w:val="Style2"/>
        <w:kinsoku w:val="0"/>
        <w:autoSpaceDE/>
        <w:autoSpaceDN/>
        <w:spacing w:before="0" w:line="240" w:lineRule="auto"/>
        <w:rPr>
          <w:rStyle w:val="CharacterStyle1"/>
          <w:spacing w:val="3"/>
          <w:sz w:val="22"/>
          <w:szCs w:val="22"/>
        </w:rPr>
      </w:pPr>
    </w:p>
    <w:p w14:paraId="6EE98DBD" w14:textId="77777777" w:rsidR="00E803B1" w:rsidRPr="003E4E07" w:rsidRDefault="00E803B1" w:rsidP="001F3634">
      <w:pPr>
        <w:pStyle w:val="Style2"/>
        <w:kinsoku w:val="0"/>
        <w:autoSpaceDE/>
        <w:autoSpaceDN/>
        <w:spacing w:before="0" w:line="240" w:lineRule="auto"/>
        <w:rPr>
          <w:rStyle w:val="CharacterStyle1"/>
          <w:spacing w:val="3"/>
          <w:sz w:val="22"/>
          <w:szCs w:val="22"/>
        </w:rPr>
      </w:pPr>
    </w:p>
    <w:p w14:paraId="10EF8FB0" w14:textId="77777777" w:rsidR="00125749" w:rsidRPr="003E4E07" w:rsidRDefault="00125749" w:rsidP="001F3634">
      <w:pPr>
        <w:pStyle w:val="Style2"/>
        <w:kinsoku w:val="0"/>
        <w:autoSpaceDE/>
        <w:autoSpaceDN/>
        <w:spacing w:before="0" w:line="240" w:lineRule="auto"/>
        <w:rPr>
          <w:rStyle w:val="CharacterStyle1"/>
          <w:spacing w:val="3"/>
          <w:sz w:val="22"/>
          <w:szCs w:val="22"/>
        </w:rPr>
      </w:pPr>
    </w:p>
    <w:p w14:paraId="51680883" w14:textId="77777777" w:rsidR="00E803B1" w:rsidRPr="003E4E07" w:rsidRDefault="00E803B1" w:rsidP="001F3634">
      <w:pPr>
        <w:pStyle w:val="Style2"/>
        <w:kinsoku w:val="0"/>
        <w:autoSpaceDE/>
        <w:autoSpaceDN/>
        <w:spacing w:before="0" w:line="240" w:lineRule="auto"/>
        <w:rPr>
          <w:rStyle w:val="CharacterStyle1"/>
          <w:spacing w:val="3"/>
          <w:sz w:val="22"/>
          <w:szCs w:val="22"/>
        </w:rPr>
      </w:pPr>
    </w:p>
    <w:p w14:paraId="1F1B5E90" w14:textId="77777777" w:rsidR="00E803B1" w:rsidRPr="003E4E07" w:rsidRDefault="00E803B1" w:rsidP="001F3634">
      <w:pPr>
        <w:pStyle w:val="Style2"/>
        <w:kinsoku w:val="0"/>
        <w:autoSpaceDE/>
        <w:autoSpaceDN/>
        <w:spacing w:before="0" w:line="240" w:lineRule="auto"/>
        <w:rPr>
          <w:rStyle w:val="CharacterStyle1"/>
          <w:spacing w:val="3"/>
          <w:sz w:val="22"/>
          <w:szCs w:val="22"/>
        </w:rPr>
      </w:pPr>
      <w:r w:rsidRPr="003E4E07">
        <w:rPr>
          <w:rStyle w:val="CharacterStyle1"/>
          <w:spacing w:val="3"/>
          <w:sz w:val="22"/>
          <w:szCs w:val="22"/>
        </w:rPr>
        <w:t>………………………………</w:t>
      </w:r>
      <w:r w:rsidR="003E4E07">
        <w:rPr>
          <w:rStyle w:val="CharacterStyle1"/>
          <w:spacing w:val="3"/>
          <w:sz w:val="22"/>
          <w:szCs w:val="22"/>
        </w:rPr>
        <w:tab/>
      </w:r>
      <w:r w:rsidR="003E4E07">
        <w:rPr>
          <w:rStyle w:val="CharacterStyle1"/>
          <w:spacing w:val="3"/>
          <w:sz w:val="22"/>
          <w:szCs w:val="22"/>
        </w:rPr>
        <w:tab/>
      </w:r>
      <w:r w:rsidRPr="003E4E07">
        <w:rPr>
          <w:rStyle w:val="CharacterStyle1"/>
          <w:spacing w:val="3"/>
          <w:sz w:val="22"/>
          <w:szCs w:val="22"/>
        </w:rPr>
        <w:t>……………………..</w:t>
      </w:r>
      <w:r w:rsidRPr="003E4E07">
        <w:rPr>
          <w:rStyle w:val="CharacterStyle1"/>
          <w:spacing w:val="3"/>
          <w:sz w:val="22"/>
          <w:szCs w:val="22"/>
        </w:rPr>
        <w:tab/>
        <w:t>………………………………………..</w:t>
      </w:r>
    </w:p>
    <w:p w14:paraId="78076D09" w14:textId="77777777" w:rsidR="001F3634" w:rsidRPr="003E4E07" w:rsidRDefault="001F3634" w:rsidP="001F3634">
      <w:pPr>
        <w:pStyle w:val="Style1"/>
        <w:tabs>
          <w:tab w:val="left" w:pos="3672"/>
          <w:tab w:val="right" w:pos="7185"/>
        </w:tabs>
        <w:kinsoku w:val="0"/>
        <w:autoSpaceDE/>
        <w:autoSpaceDN/>
        <w:adjustRightInd/>
        <w:spacing w:line="264" w:lineRule="auto"/>
        <w:rPr>
          <w:rStyle w:val="CharacterStyle2"/>
          <w:rFonts w:ascii="Tahoma" w:hAnsi="Tahoma" w:cs="Tahoma"/>
          <w:spacing w:val="8"/>
          <w:sz w:val="22"/>
          <w:szCs w:val="22"/>
        </w:rPr>
      </w:pPr>
    </w:p>
    <w:p w14:paraId="4FEEF159" w14:textId="77777777" w:rsidR="00203F3C" w:rsidRPr="003E4E07" w:rsidRDefault="00E803B1" w:rsidP="001F3634">
      <w:pPr>
        <w:pStyle w:val="Style1"/>
        <w:tabs>
          <w:tab w:val="left" w:pos="3672"/>
          <w:tab w:val="right" w:pos="7185"/>
        </w:tabs>
        <w:kinsoku w:val="0"/>
        <w:autoSpaceDE/>
        <w:autoSpaceDN/>
        <w:adjustRightInd/>
        <w:spacing w:line="264" w:lineRule="auto"/>
        <w:rPr>
          <w:rStyle w:val="CharacterStyle2"/>
          <w:rFonts w:ascii="Tahoma" w:hAnsi="Tahoma" w:cs="Tahoma"/>
          <w:sz w:val="22"/>
          <w:szCs w:val="22"/>
        </w:rPr>
      </w:pPr>
      <w:r w:rsidRPr="003E4E07">
        <w:rPr>
          <w:rStyle w:val="CharacterStyle2"/>
          <w:rFonts w:ascii="Tahoma" w:hAnsi="Tahoma" w:cs="Tahoma"/>
          <w:spacing w:val="8"/>
          <w:sz w:val="22"/>
          <w:szCs w:val="22"/>
        </w:rPr>
        <w:t>Jméno</w:t>
      </w:r>
      <w:r w:rsidR="00786E98" w:rsidRPr="003E4E07">
        <w:rPr>
          <w:rStyle w:val="CharacterStyle2"/>
          <w:rFonts w:ascii="Tahoma" w:hAnsi="Tahoma" w:cs="Tahoma"/>
          <w:spacing w:val="8"/>
          <w:sz w:val="22"/>
          <w:szCs w:val="22"/>
        </w:rPr>
        <w:t xml:space="preserve"> a příjmení</w:t>
      </w:r>
      <w:r w:rsidR="00203F3C" w:rsidRPr="003E4E07">
        <w:rPr>
          <w:rStyle w:val="CharacterStyle2"/>
          <w:rFonts w:ascii="Tahoma" w:hAnsi="Tahoma" w:cs="Tahoma"/>
          <w:spacing w:val="8"/>
          <w:sz w:val="22"/>
          <w:szCs w:val="22"/>
        </w:rPr>
        <w:tab/>
      </w:r>
      <w:r w:rsidR="00203F3C" w:rsidRPr="003E4E07">
        <w:rPr>
          <w:rStyle w:val="CharacterStyle2"/>
          <w:rFonts w:ascii="Tahoma" w:hAnsi="Tahoma" w:cs="Tahoma"/>
          <w:spacing w:val="-2"/>
          <w:sz w:val="22"/>
          <w:szCs w:val="22"/>
        </w:rPr>
        <w:t>datum narození</w:t>
      </w:r>
      <w:r w:rsidR="00203F3C"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</w:r>
      <w:r w:rsidR="00203F3C" w:rsidRPr="003E4E07">
        <w:rPr>
          <w:rStyle w:val="CharacterStyle2"/>
          <w:rFonts w:ascii="Tahoma" w:hAnsi="Tahoma" w:cs="Tahoma"/>
          <w:sz w:val="22"/>
          <w:szCs w:val="22"/>
        </w:rPr>
        <w:t>bydl</w:t>
      </w:r>
      <w:r w:rsidR="00786E98" w:rsidRPr="003E4E07">
        <w:rPr>
          <w:rStyle w:val="CharacterStyle2"/>
          <w:rFonts w:ascii="Tahoma" w:hAnsi="Tahoma" w:cs="Tahoma"/>
          <w:sz w:val="22"/>
          <w:szCs w:val="22"/>
        </w:rPr>
        <w:t>iště</w:t>
      </w:r>
    </w:p>
    <w:p w14:paraId="1CADBF92" w14:textId="77777777" w:rsidR="001F3634" w:rsidRPr="003E4E07" w:rsidRDefault="001F3634" w:rsidP="001F3634">
      <w:pPr>
        <w:pStyle w:val="Style1"/>
        <w:tabs>
          <w:tab w:val="left" w:pos="3672"/>
          <w:tab w:val="right" w:pos="7185"/>
        </w:tabs>
        <w:kinsoku w:val="0"/>
        <w:autoSpaceDE/>
        <w:autoSpaceDN/>
        <w:adjustRightInd/>
        <w:spacing w:line="264" w:lineRule="auto"/>
        <w:rPr>
          <w:rStyle w:val="CharacterStyle2"/>
          <w:rFonts w:ascii="Tahoma" w:hAnsi="Tahoma" w:cs="Tahoma"/>
          <w:sz w:val="22"/>
          <w:szCs w:val="22"/>
        </w:rPr>
      </w:pPr>
    </w:p>
    <w:p w14:paraId="509B0E84" w14:textId="77777777" w:rsidR="00E803B1" w:rsidRPr="003E4E07" w:rsidRDefault="00E803B1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1"/>
          <w:spacing w:val="3"/>
          <w:sz w:val="22"/>
          <w:szCs w:val="22"/>
        </w:rPr>
      </w:pPr>
    </w:p>
    <w:p w14:paraId="6788CCEB" w14:textId="77777777" w:rsidR="001F3634" w:rsidRPr="003E4E07" w:rsidRDefault="001F3634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1"/>
          <w:spacing w:val="3"/>
          <w:sz w:val="22"/>
          <w:szCs w:val="22"/>
        </w:rPr>
      </w:pPr>
      <w:r w:rsidRPr="003E4E07">
        <w:rPr>
          <w:rStyle w:val="CharacterStyle1"/>
          <w:spacing w:val="3"/>
          <w:sz w:val="22"/>
          <w:szCs w:val="22"/>
        </w:rPr>
        <w:t xml:space="preserve">zmocňuji tímto </w:t>
      </w:r>
    </w:p>
    <w:p w14:paraId="062A53F4" w14:textId="77777777" w:rsidR="00E803B1" w:rsidRPr="003E4E07" w:rsidRDefault="00E803B1" w:rsidP="001F3634">
      <w:pPr>
        <w:pStyle w:val="Style1"/>
        <w:tabs>
          <w:tab w:val="left" w:pos="3672"/>
          <w:tab w:val="right" w:pos="7185"/>
        </w:tabs>
        <w:kinsoku w:val="0"/>
        <w:autoSpaceDE/>
        <w:autoSpaceDN/>
        <w:adjustRightInd/>
        <w:spacing w:line="264" w:lineRule="auto"/>
        <w:rPr>
          <w:rStyle w:val="CharacterStyle2"/>
          <w:rFonts w:ascii="Tahoma" w:hAnsi="Tahoma" w:cs="Tahoma"/>
          <w:spacing w:val="8"/>
          <w:sz w:val="22"/>
          <w:szCs w:val="22"/>
        </w:rPr>
      </w:pPr>
    </w:p>
    <w:p w14:paraId="20E35F6E" w14:textId="77777777" w:rsidR="00E803B1" w:rsidRPr="003E4E07" w:rsidRDefault="00E803B1" w:rsidP="00E803B1">
      <w:pPr>
        <w:pStyle w:val="Style2"/>
        <w:kinsoku w:val="0"/>
        <w:autoSpaceDE/>
        <w:autoSpaceDN/>
        <w:spacing w:before="0" w:line="240" w:lineRule="auto"/>
        <w:rPr>
          <w:rStyle w:val="CharacterStyle1"/>
          <w:spacing w:val="3"/>
          <w:sz w:val="22"/>
          <w:szCs w:val="22"/>
        </w:rPr>
      </w:pPr>
      <w:r w:rsidRPr="003E4E07">
        <w:rPr>
          <w:rStyle w:val="CharacterStyle1"/>
          <w:spacing w:val="3"/>
          <w:sz w:val="22"/>
          <w:szCs w:val="22"/>
        </w:rPr>
        <w:t>………………………………</w:t>
      </w:r>
      <w:r w:rsidR="003E4E07">
        <w:rPr>
          <w:rStyle w:val="CharacterStyle1"/>
          <w:spacing w:val="3"/>
          <w:sz w:val="22"/>
          <w:szCs w:val="22"/>
        </w:rPr>
        <w:tab/>
      </w:r>
      <w:r w:rsidR="003E4E07">
        <w:rPr>
          <w:rStyle w:val="CharacterStyle1"/>
          <w:spacing w:val="3"/>
          <w:sz w:val="22"/>
          <w:szCs w:val="22"/>
        </w:rPr>
        <w:tab/>
      </w:r>
      <w:r w:rsidRPr="003E4E07">
        <w:rPr>
          <w:rStyle w:val="CharacterStyle1"/>
          <w:spacing w:val="3"/>
          <w:sz w:val="22"/>
          <w:szCs w:val="22"/>
        </w:rPr>
        <w:t>……………………..</w:t>
      </w:r>
      <w:r w:rsidRPr="003E4E07">
        <w:rPr>
          <w:rStyle w:val="CharacterStyle1"/>
          <w:spacing w:val="3"/>
          <w:sz w:val="22"/>
          <w:szCs w:val="22"/>
        </w:rPr>
        <w:tab/>
        <w:t>………………………………………..</w:t>
      </w:r>
    </w:p>
    <w:p w14:paraId="4DD0C3BF" w14:textId="77777777" w:rsidR="00E803B1" w:rsidRPr="003E4E07" w:rsidRDefault="00E803B1" w:rsidP="001F3634">
      <w:pPr>
        <w:pStyle w:val="Style1"/>
        <w:tabs>
          <w:tab w:val="left" w:pos="3672"/>
          <w:tab w:val="right" w:pos="7185"/>
        </w:tabs>
        <w:kinsoku w:val="0"/>
        <w:autoSpaceDE/>
        <w:autoSpaceDN/>
        <w:adjustRightInd/>
        <w:spacing w:line="264" w:lineRule="auto"/>
        <w:rPr>
          <w:rStyle w:val="CharacterStyle2"/>
          <w:rFonts w:ascii="Tahoma" w:hAnsi="Tahoma" w:cs="Tahoma"/>
          <w:spacing w:val="8"/>
          <w:sz w:val="22"/>
          <w:szCs w:val="22"/>
        </w:rPr>
      </w:pPr>
    </w:p>
    <w:p w14:paraId="5CF2467C" w14:textId="77777777" w:rsidR="001F3634" w:rsidRPr="003E4E07" w:rsidRDefault="00E803B1" w:rsidP="001F3634">
      <w:pPr>
        <w:pStyle w:val="Style1"/>
        <w:tabs>
          <w:tab w:val="left" w:pos="3672"/>
          <w:tab w:val="right" w:pos="7185"/>
        </w:tabs>
        <w:kinsoku w:val="0"/>
        <w:autoSpaceDE/>
        <w:autoSpaceDN/>
        <w:adjustRightInd/>
        <w:spacing w:line="264" w:lineRule="auto"/>
        <w:rPr>
          <w:rStyle w:val="CharacterStyle2"/>
          <w:rFonts w:ascii="Tahoma" w:hAnsi="Tahoma" w:cs="Tahoma"/>
          <w:sz w:val="22"/>
          <w:szCs w:val="22"/>
        </w:rPr>
      </w:pPr>
      <w:r w:rsidRPr="003E4E07">
        <w:rPr>
          <w:rStyle w:val="CharacterStyle2"/>
          <w:rFonts w:ascii="Tahoma" w:hAnsi="Tahoma" w:cs="Tahoma"/>
          <w:spacing w:val="8"/>
          <w:sz w:val="22"/>
          <w:szCs w:val="22"/>
        </w:rPr>
        <w:t>Jméno</w:t>
      </w:r>
      <w:r w:rsidR="001F3634" w:rsidRPr="003E4E07">
        <w:rPr>
          <w:rStyle w:val="CharacterStyle2"/>
          <w:rFonts w:ascii="Tahoma" w:hAnsi="Tahoma" w:cs="Tahoma"/>
          <w:spacing w:val="8"/>
          <w:sz w:val="22"/>
          <w:szCs w:val="22"/>
        </w:rPr>
        <w:t xml:space="preserve"> a příjmení</w:t>
      </w:r>
      <w:r w:rsidR="001F3634" w:rsidRPr="003E4E07">
        <w:rPr>
          <w:rStyle w:val="CharacterStyle2"/>
          <w:rFonts w:ascii="Tahoma" w:hAnsi="Tahoma" w:cs="Tahoma"/>
          <w:spacing w:val="8"/>
          <w:sz w:val="22"/>
          <w:szCs w:val="22"/>
        </w:rPr>
        <w:tab/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>datum narození</w:t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</w:r>
      <w:r w:rsidR="001F3634" w:rsidRPr="003E4E07">
        <w:rPr>
          <w:rStyle w:val="CharacterStyle2"/>
          <w:rFonts w:ascii="Tahoma" w:hAnsi="Tahoma" w:cs="Tahoma"/>
          <w:sz w:val="22"/>
          <w:szCs w:val="22"/>
        </w:rPr>
        <w:t>bydliště</w:t>
      </w:r>
    </w:p>
    <w:p w14:paraId="5586E38E" w14:textId="77777777" w:rsidR="001F3634" w:rsidRPr="003E4E07" w:rsidRDefault="001F3634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1"/>
          <w:spacing w:val="3"/>
          <w:sz w:val="22"/>
          <w:szCs w:val="22"/>
        </w:rPr>
      </w:pPr>
    </w:p>
    <w:p w14:paraId="32D496A1" w14:textId="77777777" w:rsidR="00E803B1" w:rsidRPr="003E4E07" w:rsidRDefault="00E803B1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1"/>
          <w:spacing w:val="3"/>
          <w:sz w:val="22"/>
          <w:szCs w:val="22"/>
        </w:rPr>
      </w:pPr>
    </w:p>
    <w:p w14:paraId="20A36260" w14:textId="77777777" w:rsidR="00203F3C" w:rsidRDefault="00203F3C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2"/>
          <w:rFonts w:ascii="Tahoma" w:hAnsi="Tahoma" w:cs="Tahoma"/>
          <w:spacing w:val="-2"/>
          <w:sz w:val="22"/>
          <w:szCs w:val="22"/>
        </w:rPr>
      </w:pP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Aby mě </w:t>
      </w:r>
      <w:r w:rsidR="003E4E07" w:rsidRPr="003E4E07">
        <w:rPr>
          <w:rStyle w:val="CharacterStyle2"/>
          <w:rFonts w:ascii="Tahoma" w:hAnsi="Tahoma" w:cs="Tahoma"/>
          <w:spacing w:val="-2"/>
          <w:sz w:val="22"/>
          <w:szCs w:val="22"/>
        </w:rPr>
        <w:t>zastupoval (a) na</w:t>
      </w:r>
      <w:r w:rsidR="00E803B1" w:rsidRPr="003E4E07">
        <w:rPr>
          <w:rFonts w:ascii="Tahoma" w:hAnsi="Tahoma" w:cs="Tahoma"/>
          <w:spacing w:val="-2"/>
          <w:sz w:val="22"/>
          <w:szCs w:val="22"/>
        </w:rPr>
        <w:t xml:space="preserve"> </w:t>
      </w:r>
      <w:r w:rsidR="00E803B1" w:rsidRPr="003E4E07">
        <w:rPr>
          <w:rStyle w:val="CharacterStyle2"/>
          <w:rFonts w:ascii="Tahoma" w:hAnsi="Tahoma" w:cs="Tahoma"/>
          <w:spacing w:val="-2"/>
          <w:sz w:val="22"/>
          <w:szCs w:val="22"/>
        </w:rPr>
        <w:t>valné hromadě</w:t>
      </w: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 a na této</w:t>
      </w:r>
      <w:r w:rsidR="00CC0423" w:rsidRPr="003E4E07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 </w:t>
      </w: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>za</w:t>
      </w:r>
      <w:r w:rsidR="00CC0423" w:rsidRPr="003E4E07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 </w:t>
      </w: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>mě</w:t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 </w:t>
      </w:r>
      <w:r w:rsidR="003E4E07" w:rsidRPr="003E4E07">
        <w:rPr>
          <w:rStyle w:val="CharacterStyle2"/>
          <w:rFonts w:ascii="Tahoma" w:hAnsi="Tahoma" w:cs="Tahoma"/>
          <w:spacing w:val="-2"/>
          <w:sz w:val="22"/>
          <w:szCs w:val="22"/>
        </w:rPr>
        <w:t>činil (a) všechny</w:t>
      </w: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 </w:t>
      </w:r>
      <w:r w:rsidR="00CC0423" w:rsidRPr="003E4E07">
        <w:rPr>
          <w:rStyle w:val="CharacterStyle2"/>
          <w:rFonts w:ascii="Tahoma" w:hAnsi="Tahoma" w:cs="Tahoma"/>
          <w:spacing w:val="-2"/>
          <w:sz w:val="22"/>
          <w:szCs w:val="22"/>
        </w:rPr>
        <w:t>úkony, ke kterým j</w:t>
      </w: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sem </w:t>
      </w:r>
      <w:r w:rsidR="00CC0423" w:rsidRPr="003E4E07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jako člen společenstva </w:t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>oprávněn.</w:t>
      </w:r>
    </w:p>
    <w:p w14:paraId="3701C615" w14:textId="77777777" w:rsidR="003E4E07" w:rsidRPr="003E4E07" w:rsidRDefault="003E4E07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2"/>
          <w:rFonts w:ascii="Tahoma" w:hAnsi="Tahoma" w:cs="Tahoma"/>
          <w:spacing w:val="-2"/>
          <w:sz w:val="22"/>
          <w:szCs w:val="22"/>
        </w:rPr>
      </w:pPr>
    </w:p>
    <w:p w14:paraId="5A18D8DD" w14:textId="77777777" w:rsidR="001F3634" w:rsidRDefault="001F3634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2"/>
          <w:rFonts w:ascii="Tahoma" w:hAnsi="Tahoma" w:cs="Tahoma"/>
          <w:spacing w:val="-2"/>
          <w:sz w:val="22"/>
          <w:szCs w:val="22"/>
        </w:rPr>
      </w:pP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>Zmocněnec plnou moc přijímá.</w:t>
      </w:r>
    </w:p>
    <w:p w14:paraId="064469D6" w14:textId="77777777" w:rsidR="003E4E07" w:rsidRPr="003E4E07" w:rsidRDefault="003E4E07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2"/>
          <w:rFonts w:ascii="Tahoma" w:hAnsi="Tahoma" w:cs="Tahoma"/>
          <w:spacing w:val="-2"/>
          <w:sz w:val="22"/>
          <w:szCs w:val="22"/>
        </w:rPr>
      </w:pPr>
    </w:p>
    <w:p w14:paraId="099CD82A" w14:textId="77777777" w:rsidR="001F3634" w:rsidRPr="003E4E07" w:rsidRDefault="001F3634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2"/>
          <w:rFonts w:ascii="Tahoma" w:hAnsi="Tahoma" w:cs="Tahoma"/>
          <w:spacing w:val="-2"/>
          <w:sz w:val="22"/>
          <w:szCs w:val="22"/>
        </w:rPr>
      </w:pP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>V ……</w:t>
      </w:r>
      <w:r w:rsidR="003E4E07">
        <w:rPr>
          <w:rStyle w:val="CharacterStyle2"/>
          <w:rFonts w:ascii="Tahoma" w:hAnsi="Tahoma" w:cs="Tahoma"/>
          <w:spacing w:val="-2"/>
          <w:sz w:val="22"/>
          <w:szCs w:val="22"/>
        </w:rPr>
        <w:t>……….</w:t>
      </w: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>………</w:t>
      </w:r>
      <w:r w:rsidR="003E4E07">
        <w:rPr>
          <w:rStyle w:val="CharacterStyle2"/>
          <w:rFonts w:ascii="Tahoma" w:hAnsi="Tahoma" w:cs="Tahoma"/>
          <w:spacing w:val="-2"/>
          <w:sz w:val="22"/>
          <w:szCs w:val="22"/>
        </w:rPr>
        <w:t>…</w:t>
      </w: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 xml:space="preserve"> dne…………….</w:t>
      </w:r>
    </w:p>
    <w:p w14:paraId="611D772E" w14:textId="77777777" w:rsidR="001F3634" w:rsidRPr="003E4E07" w:rsidRDefault="001F3634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2"/>
          <w:rFonts w:ascii="Tahoma" w:hAnsi="Tahoma" w:cs="Tahoma"/>
          <w:spacing w:val="-2"/>
          <w:sz w:val="22"/>
          <w:szCs w:val="22"/>
        </w:rPr>
      </w:pPr>
    </w:p>
    <w:p w14:paraId="42721B31" w14:textId="77777777" w:rsidR="001F3634" w:rsidRPr="003E4E07" w:rsidRDefault="001F3634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rStyle w:val="CharacterStyle2"/>
          <w:rFonts w:ascii="Tahoma" w:hAnsi="Tahoma" w:cs="Tahoma"/>
          <w:spacing w:val="-2"/>
          <w:sz w:val="22"/>
          <w:szCs w:val="22"/>
        </w:rPr>
      </w:pP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>---------------------------------------------</w:t>
      </w: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</w: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</w: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  <w:t>-----------------------------------------</w:t>
      </w:r>
    </w:p>
    <w:p w14:paraId="2E8A0DD4" w14:textId="77777777" w:rsidR="003E4E07" w:rsidRPr="003E4E07" w:rsidRDefault="00E803B1" w:rsidP="00222F1A">
      <w:pPr>
        <w:pStyle w:val="Style1"/>
        <w:kinsoku w:val="0"/>
        <w:autoSpaceDE/>
        <w:autoSpaceDN/>
        <w:adjustRightInd/>
        <w:spacing w:before="144" w:after="216" w:line="360" w:lineRule="auto"/>
        <w:ind w:right="288"/>
        <w:rPr>
          <w:sz w:val="22"/>
          <w:szCs w:val="22"/>
        </w:rPr>
      </w:pPr>
      <w:r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  <w:t>Zmoc</w:t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>nitel</w:t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</w:r>
      <w:r w:rsidR="001F3634" w:rsidRPr="003E4E07">
        <w:rPr>
          <w:rStyle w:val="CharacterStyle2"/>
          <w:rFonts w:ascii="Tahoma" w:hAnsi="Tahoma" w:cs="Tahoma"/>
          <w:spacing w:val="-2"/>
          <w:sz w:val="22"/>
          <w:szCs w:val="22"/>
        </w:rPr>
        <w:tab/>
        <w:t>Zmocněnec</w:t>
      </w:r>
    </w:p>
    <w:sectPr w:rsidR="003E4E07" w:rsidRPr="003E4E07">
      <w:pgSz w:w="11904" w:h="16834"/>
      <w:pgMar w:top="1915" w:right="1303" w:bottom="970" w:left="149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A1D9"/>
    <w:multiLevelType w:val="singleLevel"/>
    <w:tmpl w:val="26BD709A"/>
    <w:lvl w:ilvl="0">
      <w:start w:val="4"/>
      <w:numFmt w:val="decimal"/>
      <w:lvlText w:val="%1)"/>
      <w:lvlJc w:val="left"/>
      <w:pPr>
        <w:tabs>
          <w:tab w:val="num" w:pos="216"/>
        </w:tabs>
        <w:ind w:left="1224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" w15:restartNumberingAfterBreak="0">
    <w:nsid w:val="797144B6"/>
    <w:multiLevelType w:val="hybridMultilevel"/>
    <w:tmpl w:val="8D42C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562174">
    <w:abstractNumId w:val="0"/>
  </w:num>
  <w:num w:numId="2" w16cid:durableId="2077975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9FA"/>
    <w:rsid w:val="00085D10"/>
    <w:rsid w:val="00103949"/>
    <w:rsid w:val="00125749"/>
    <w:rsid w:val="00174FB4"/>
    <w:rsid w:val="001F3634"/>
    <w:rsid w:val="00203F3C"/>
    <w:rsid w:val="00222F1A"/>
    <w:rsid w:val="002A6397"/>
    <w:rsid w:val="003E4B07"/>
    <w:rsid w:val="003E4E07"/>
    <w:rsid w:val="0041416C"/>
    <w:rsid w:val="00426680"/>
    <w:rsid w:val="004454EE"/>
    <w:rsid w:val="00452899"/>
    <w:rsid w:val="005B325F"/>
    <w:rsid w:val="006662D9"/>
    <w:rsid w:val="00786E98"/>
    <w:rsid w:val="009061E8"/>
    <w:rsid w:val="0094213D"/>
    <w:rsid w:val="009451A8"/>
    <w:rsid w:val="00980025"/>
    <w:rsid w:val="00985305"/>
    <w:rsid w:val="00A51197"/>
    <w:rsid w:val="00AB5691"/>
    <w:rsid w:val="00AC03B7"/>
    <w:rsid w:val="00AE584F"/>
    <w:rsid w:val="00B00332"/>
    <w:rsid w:val="00BE1F53"/>
    <w:rsid w:val="00CC0423"/>
    <w:rsid w:val="00D51014"/>
    <w:rsid w:val="00D619FA"/>
    <w:rsid w:val="00D672D7"/>
    <w:rsid w:val="00E803B1"/>
    <w:rsid w:val="00F01E74"/>
    <w:rsid w:val="00F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63980"/>
  <w14:defaultImageDpi w14:val="0"/>
  <w15:chartTrackingRefBased/>
  <w15:docId w15:val="{665AD669-D4EB-4DD9-81AD-072E5D53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spacing w:before="180" w:line="283" w:lineRule="auto"/>
    </w:pPr>
    <w:rPr>
      <w:rFonts w:ascii="Tahoma" w:hAnsi="Tahoma" w:cs="Tahoma"/>
      <w:sz w:val="20"/>
      <w:szCs w:val="20"/>
    </w:rPr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spacing w:before="180"/>
      <w:ind w:left="1224"/>
    </w:pPr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uiPriority w:val="99"/>
    <w:rPr>
      <w:rFonts w:ascii="Tahoma" w:hAnsi="Tahoma" w:cs="Tahoma"/>
      <w:sz w:val="20"/>
      <w:szCs w:val="20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Nadpis2Char">
    <w:name w:val="Nadpis 2 Char"/>
    <w:link w:val="Nadpis2"/>
    <w:uiPriority w:val="9"/>
    <w:rsid w:val="004266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E4E0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E4E0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zv&#225;ka%20s%20plnou%20mo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pozváka s plnou mocí.dot</Template>
  <TotalTime>30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cp:lastModifiedBy>Jakub Neuzil</cp:lastModifiedBy>
  <cp:revision>17</cp:revision>
  <dcterms:created xsi:type="dcterms:W3CDTF">2023-02-27T08:28:00Z</dcterms:created>
  <dcterms:modified xsi:type="dcterms:W3CDTF">2023-02-27T11:27:00Z</dcterms:modified>
</cp:coreProperties>
</file>